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tbl>
      <w:tblPr>
        <w:tblStyle w:val="3"/>
        <w:tblW w:w="127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2739"/>
        <w:gridCol w:w="884"/>
        <w:gridCol w:w="519"/>
        <w:gridCol w:w="730"/>
        <w:gridCol w:w="829"/>
        <w:gridCol w:w="598"/>
        <w:gridCol w:w="2650"/>
        <w:gridCol w:w="1440"/>
        <w:gridCol w:w="15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3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附件：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u w:val="none"/>
                <w:lang w:val="en-US" w:eastAsia="zh-CN" w:bidi="ar"/>
              </w:rPr>
              <w:t>柘荣县紧缺急需人才名单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单位/企业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入职时间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福建省闽东力捷迅药业有限公司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邵玉兰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福建省福鼎市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福建省闽东力捷迅药业有限公司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张丽华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福建省屏南县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2017.06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福建省闽东力捷迅药业有限公司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江良红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福建省光泽县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2017.06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福建省闽东力捷迅药业有限公司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吴茂恺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福建省福清市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2018.09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福建广生堂药业股份有限公司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王建文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江西省大余县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2018.06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江西中医药大学科技学院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福建广生堂药业股份有限公司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潘雅丽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江西省上饶县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2018.07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江西中医药大学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福建广生堂药业股份有限公司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杨丹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江西省吉州区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2018.07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江西中医药大学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福建广生堂药业股份有限公司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罗楠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江西省黎川县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.02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福建广生堂药业股份有限公司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詹礼星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福建省福清市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.03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北京中医药大学东方学院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福建广生堂药业股份有限公司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虞洪兵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.03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福建广生堂药业股份有限公司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张书梅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福建省屏南县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.03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北京民族大学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福建广生堂药业股份有限公司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范长荣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江西省赣县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.04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河南理工大学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福建广生堂药业股份有限公司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吴丽霞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福建省南安市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.07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福建广生堂药业股份有限公司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林铭凯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福建省福清市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.07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福建广生堂药业股份有限公司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郑文强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福建省寿宁县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.07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通化师范学院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生物技术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福建广生堂药业股份有限公司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陈惠英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福建省蕉城区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.08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福建广生堂药业股份有限公司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许顺才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福建省漳浦县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.05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沈阳药科大学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福建广生堂药业股份有限公司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林漳荣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福建省云宵县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.07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药物制剂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福建广生堂药业股份有限公司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余嘉贞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莆田市城厢区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2018.07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药物制剂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柘荣县林业规划设计队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游庆伟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柘荣县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2018.08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园林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柘荣县富溪镇文化服务中心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游莉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柘荣县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2018.08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福建师范大学闽南科技学院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广告学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柘荣县医院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魏昕萍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柘荣县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2018.08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柘荣县医院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陈冰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柘荣县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2018.08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柘荣县医院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游斌龙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柘荣县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2018.08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柘荣县医院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郑廷辉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柘荣县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2017.12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柘荣县医院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游芳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柘荣县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2017.12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柘荣县疾病预防控制中心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林佳佳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 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柘荣县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2018.08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柘荣县建设工程质量安全监督站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王贺伟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福鼎市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2016.09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厦门大学嘉庚学院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柘荣县环境保护监测站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谢霖芳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柘荣县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2015.12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青岛大学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福建贝迪药业有限公司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江爱梅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柘荣县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2017.09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华侨大学厦门工学院          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传播学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人才回归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福建贝迪药业有限公司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林文芳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柘荣县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2017.03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福建农林大学东方学院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  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人才回归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F670A"/>
    <w:rsid w:val="1E8F670A"/>
    <w:rsid w:val="712406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2019-02-21T10:01:00Z</dcterms:created>
  <dc:creator>ASUS</dc:creator>
  <cp:lastModifiedBy>Administrator</cp:lastModifiedBy>
  <dcterms:modified xsi:type="dcterms:W3CDTF">2019-02-22T03:07:14Z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